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CC4" w:rsidRDefault="000F2CC4" w:rsidP="000F2CC4">
      <w:r>
        <w:t xml:space="preserve">Have you got superhuman reflexes? </w:t>
      </w:r>
    </w:p>
    <w:p w:rsidR="00DC6AA1" w:rsidRDefault="000F2CC4" w:rsidP="000F2CC4">
      <w:pPr>
        <w:pStyle w:val="ListParagraph"/>
        <w:numPr>
          <w:ilvl w:val="0"/>
          <w:numId w:val="1"/>
        </w:numPr>
      </w:pPr>
      <w:r>
        <w:t xml:space="preserve">Webpage </w:t>
      </w:r>
      <w:r w:rsidR="0045758C">
        <w:t>- obvious because of the tool bar at the top of the page, contains web address</w:t>
      </w:r>
      <w:r w:rsidR="009219E5">
        <w:t>, which also gives away the scientific nature of the text</w:t>
      </w:r>
    </w:p>
    <w:p w:rsidR="000F2CC4" w:rsidRDefault="000F2CC4" w:rsidP="000F2CC4">
      <w:pPr>
        <w:pStyle w:val="ListParagraph"/>
        <w:numPr>
          <w:ilvl w:val="0"/>
          <w:numId w:val="1"/>
        </w:numPr>
      </w:pPr>
      <w:r>
        <w:t xml:space="preserve">Attention is drawn to the phrase ‘Superhuman reflexes’ with capital letters in a bold red colour with shading around the outside to make the question stand out. </w:t>
      </w:r>
      <w:r w:rsidR="009219E5">
        <w:t xml:space="preserve">Colours are human/flesh. </w:t>
      </w:r>
      <w:r>
        <w:t xml:space="preserve">The capital letters in the title “Have you got superhuman reflexes?” almost ‘shout’ at the reader. </w:t>
      </w:r>
    </w:p>
    <w:p w:rsidR="000F2CC4" w:rsidRDefault="000F2CC4" w:rsidP="000F2CC4">
      <w:pPr>
        <w:pStyle w:val="ListParagraph"/>
        <w:numPr>
          <w:ilvl w:val="0"/>
          <w:numId w:val="1"/>
        </w:numPr>
      </w:pPr>
      <w:r>
        <w:t xml:space="preserve">Heading is split text posed as a </w:t>
      </w:r>
      <w:r w:rsidR="009219E5">
        <w:t>question for readers to ponder</w:t>
      </w:r>
    </w:p>
    <w:p w:rsidR="000F2CC4" w:rsidRDefault="000F2CC4" w:rsidP="000F2CC4">
      <w:pPr>
        <w:pStyle w:val="ListParagraph"/>
        <w:numPr>
          <w:ilvl w:val="0"/>
          <w:numId w:val="1"/>
        </w:numPr>
      </w:pPr>
      <w:r>
        <w:t xml:space="preserve">The eye is led to the image, which contains the same colours as the heading. </w:t>
      </w:r>
    </w:p>
    <w:p w:rsidR="000F2CC4" w:rsidRDefault="000F2CC4" w:rsidP="000F2CC4">
      <w:pPr>
        <w:pStyle w:val="ListParagraph"/>
        <w:numPr>
          <w:ilvl w:val="0"/>
          <w:numId w:val="1"/>
        </w:numPr>
      </w:pPr>
      <w:r>
        <w:t xml:space="preserve">This is </w:t>
      </w:r>
      <w:r w:rsidR="0045758C">
        <w:t>some kind of procedure</w:t>
      </w:r>
      <w:r w:rsidR="009219E5">
        <w:t>/experiment that</w:t>
      </w:r>
      <w:r w:rsidR="0045758C">
        <w:t xml:space="preserve"> requires materials </w:t>
      </w:r>
      <w:r w:rsidR="009219E5">
        <w:t xml:space="preserve">as evidenced by the bold font ‘What you need’. This is also contained in a green highlighted text box. </w:t>
      </w:r>
    </w:p>
    <w:p w:rsidR="000F2CC4" w:rsidRDefault="0045758C" w:rsidP="000F2CC4">
      <w:pPr>
        <w:pStyle w:val="ListParagraph"/>
        <w:numPr>
          <w:ilvl w:val="0"/>
          <w:numId w:val="1"/>
        </w:numPr>
      </w:pPr>
      <w:r>
        <w:t xml:space="preserve">The </w:t>
      </w:r>
      <w:r w:rsidR="009219E5">
        <w:t>procedure is</w:t>
      </w:r>
      <w:r>
        <w:t xml:space="preserve"> divided into three subheadings in bold font</w:t>
      </w:r>
    </w:p>
    <w:p w:rsidR="0045758C" w:rsidRDefault="0045758C" w:rsidP="0045758C">
      <w:pPr>
        <w:pStyle w:val="ListParagraph"/>
        <w:numPr>
          <w:ilvl w:val="0"/>
          <w:numId w:val="1"/>
        </w:numPr>
      </w:pPr>
      <w:r>
        <w:t>The ‘What to do’ is supported with images that show each step of the experiment</w:t>
      </w:r>
    </w:p>
    <w:p w:rsidR="009219E5" w:rsidRDefault="009219E5" w:rsidP="0045758C">
      <w:pPr>
        <w:pStyle w:val="ListParagraph"/>
        <w:numPr>
          <w:ilvl w:val="0"/>
          <w:numId w:val="1"/>
        </w:numPr>
      </w:pPr>
      <w:r>
        <w:t xml:space="preserve">The image shows the reader what to do with their partner </w:t>
      </w:r>
    </w:p>
    <w:p w:rsidR="0045758C" w:rsidRDefault="0045758C" w:rsidP="0045758C">
      <w:pPr>
        <w:pStyle w:val="ListParagraph"/>
        <w:numPr>
          <w:ilvl w:val="0"/>
          <w:numId w:val="1"/>
        </w:numPr>
      </w:pPr>
      <w:r>
        <w:t xml:space="preserve">The direction that the chocolate bar is dropped guides your eyes down the information </w:t>
      </w:r>
    </w:p>
    <w:p w:rsidR="0045758C" w:rsidRDefault="0045758C" w:rsidP="0045758C">
      <w:pPr>
        <w:pStyle w:val="ListParagraph"/>
        <w:numPr>
          <w:ilvl w:val="0"/>
          <w:numId w:val="1"/>
        </w:numPr>
      </w:pPr>
      <w:r>
        <w:t xml:space="preserve">The </w:t>
      </w:r>
      <w:r w:rsidR="009219E5">
        <w:t xml:space="preserve">language and punctuation are simple </w:t>
      </w:r>
    </w:p>
    <w:p w:rsidR="0045758C" w:rsidRDefault="0045758C" w:rsidP="0045758C">
      <w:pPr>
        <w:pStyle w:val="ListParagraph"/>
        <w:numPr>
          <w:ilvl w:val="0"/>
          <w:numId w:val="1"/>
        </w:numPr>
      </w:pPr>
      <w:r>
        <w:t xml:space="preserve">The </w:t>
      </w:r>
      <w:r w:rsidR="009219E5">
        <w:t xml:space="preserve">highlighted text box at the bottom </w:t>
      </w:r>
      <w:r>
        <w:t xml:space="preserve">gives the results of the experiment </w:t>
      </w:r>
    </w:p>
    <w:p w:rsidR="0045758C" w:rsidRDefault="0045758C" w:rsidP="0045758C">
      <w:pPr>
        <w:pStyle w:val="ListParagraph"/>
        <w:numPr>
          <w:ilvl w:val="0"/>
          <w:numId w:val="1"/>
        </w:numPr>
      </w:pPr>
      <w:r>
        <w:t xml:space="preserve">Offers readers </w:t>
      </w:r>
      <w:r w:rsidR="009219E5">
        <w:t>a way</w:t>
      </w:r>
      <w:r>
        <w:t xml:space="preserve"> to succeed with the final outcome </w:t>
      </w:r>
    </w:p>
    <w:p w:rsidR="0045758C" w:rsidRDefault="0045758C" w:rsidP="0045758C">
      <w:pPr>
        <w:pStyle w:val="ListParagraph"/>
        <w:numPr>
          <w:ilvl w:val="0"/>
          <w:numId w:val="1"/>
        </w:numPr>
      </w:pPr>
      <w:r>
        <w:t xml:space="preserve">Information in brackets </w:t>
      </w:r>
      <w:r w:rsidR="00137F7F">
        <w:t xml:space="preserve">throughout the text </w:t>
      </w:r>
      <w:r>
        <w:t>provides additional information and / or humour</w:t>
      </w:r>
    </w:p>
    <w:p w:rsidR="009219E5" w:rsidRDefault="009219E5" w:rsidP="0045758C">
      <w:pPr>
        <w:pStyle w:val="ListParagraph"/>
        <w:numPr>
          <w:ilvl w:val="0"/>
          <w:numId w:val="1"/>
        </w:numPr>
      </w:pPr>
      <w:r>
        <w:t xml:space="preserve">Scroll bar on the </w:t>
      </w:r>
      <w:r w:rsidR="00137F7F">
        <w:t xml:space="preserve">right </w:t>
      </w:r>
      <w:r>
        <w:t xml:space="preserve">shows this is not the only item on the webpage </w:t>
      </w:r>
      <w:bookmarkStart w:id="0" w:name="_GoBack"/>
      <w:bookmarkEnd w:id="0"/>
    </w:p>
    <w:p w:rsidR="0045758C" w:rsidRDefault="0045758C" w:rsidP="0045758C">
      <w:pPr>
        <w:pStyle w:val="ListParagraph"/>
      </w:pPr>
    </w:p>
    <w:p w:rsidR="000F2CC4" w:rsidRDefault="000F2CC4"/>
    <w:p w:rsidR="000F2CC4" w:rsidRDefault="000F2CC4"/>
    <w:p w:rsidR="000F2CC4" w:rsidRDefault="000F2CC4"/>
    <w:p w:rsidR="000F2CC4" w:rsidRDefault="000F2CC4"/>
    <w:p w:rsidR="000F2CC4" w:rsidRDefault="000F2CC4"/>
    <w:sectPr w:rsidR="000F2C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6B5575"/>
    <w:multiLevelType w:val="hybridMultilevel"/>
    <w:tmpl w:val="C92AC8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CC4"/>
    <w:rsid w:val="000F2CC4"/>
    <w:rsid w:val="00137F7F"/>
    <w:rsid w:val="0045758C"/>
    <w:rsid w:val="009219E5"/>
    <w:rsid w:val="00DC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C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C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2012-06-07T03:42:00Z</dcterms:created>
  <dcterms:modified xsi:type="dcterms:W3CDTF">2012-06-07T04:13:00Z</dcterms:modified>
</cp:coreProperties>
</file>